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B15C3" w14:textId="269180F2" w:rsidR="00C421C9" w:rsidRDefault="00F4277E">
      <w:pPr>
        <w:rPr>
          <w:b/>
          <w:sz w:val="28"/>
          <w:szCs w:val="28"/>
        </w:rPr>
      </w:pPr>
      <w:r>
        <w:rPr>
          <w:b/>
          <w:sz w:val="28"/>
          <w:szCs w:val="28"/>
        </w:rPr>
        <w:t>Volunteers in Rappahannock County Park: Volunteer Project Policy</w:t>
      </w:r>
      <w:r w:rsidR="005B08DB">
        <w:rPr>
          <w:b/>
          <w:sz w:val="28"/>
          <w:szCs w:val="28"/>
        </w:rPr>
        <w:t xml:space="preserve"> v.100</w:t>
      </w:r>
      <w:bookmarkStart w:id="0" w:name="_GoBack"/>
      <w:bookmarkEnd w:id="0"/>
    </w:p>
    <w:p w14:paraId="049EA0F3" w14:textId="77777777" w:rsidR="00C421C9" w:rsidRDefault="00C421C9">
      <w:pPr>
        <w:rPr>
          <w:rFonts w:eastAsia="Calibri"/>
        </w:rPr>
      </w:pPr>
    </w:p>
    <w:p w14:paraId="54914C37" w14:textId="77777777" w:rsidR="00C421C9" w:rsidRDefault="00F4277E">
      <w:pPr>
        <w:rPr>
          <w:u w:val="single"/>
        </w:rPr>
      </w:pPr>
      <w:r>
        <w:rPr>
          <w:u w:val="single"/>
        </w:rPr>
        <w:t>BACKGROUND</w:t>
      </w:r>
    </w:p>
    <w:p w14:paraId="6525ADD3" w14:textId="77777777" w:rsidR="00C421C9" w:rsidRDefault="00C421C9"/>
    <w:p w14:paraId="718A5B4E" w14:textId="7C9930D6" w:rsidR="00C421C9" w:rsidRDefault="00F4277E">
      <w:r>
        <w:rPr>
          <w:rFonts w:eastAsia="Calibri"/>
        </w:rPr>
        <w:t xml:space="preserve">RCRFA depends </w:t>
      </w:r>
      <w:r w:rsidR="00F32426">
        <w:rPr>
          <w:rFonts w:eastAsia="Calibri"/>
        </w:rPr>
        <w:t xml:space="preserve">almost </w:t>
      </w:r>
      <w:r>
        <w:rPr>
          <w:rFonts w:eastAsia="Calibri"/>
        </w:rPr>
        <w:t>entirely on volunteers to fulfill its obligation to maintain</w:t>
      </w:r>
      <w:r>
        <w:t xml:space="preserve">, </w:t>
      </w:r>
      <w:r>
        <w:rPr>
          <w:rFonts w:eastAsia="Calibri"/>
        </w:rPr>
        <w:t xml:space="preserve">enhance, and utilize the Rappahannock County Park through projects that are (i) funded </w:t>
      </w:r>
      <w:r>
        <w:t xml:space="preserve">either by </w:t>
      </w:r>
      <w:r>
        <w:rPr>
          <w:rFonts w:eastAsia="Calibri"/>
        </w:rPr>
        <w:t xml:space="preserve">grant moneys </w:t>
      </w:r>
      <w:r>
        <w:t>or</w:t>
      </w:r>
      <w:r>
        <w:rPr>
          <w:rFonts w:eastAsia="Calibri"/>
        </w:rPr>
        <w:t xml:space="preserve"> in-kind donations and (ii) depend on volunteer labor or donated professional labor for implementation.</w:t>
      </w:r>
      <w:r>
        <w:t xml:space="preserve"> </w:t>
      </w:r>
      <w:r>
        <w:rPr>
          <w:rFonts w:eastAsia="Calibri"/>
        </w:rPr>
        <w:t>Historically, some established groups have provided organization and supervision of volunteer efforts, e.g.</w:t>
      </w:r>
      <w:r>
        <w:t xml:space="preserve">, the </w:t>
      </w:r>
      <w:r>
        <w:rPr>
          <w:rFonts w:eastAsia="Calibri"/>
          <w:color w:val="000000"/>
        </w:rPr>
        <w:t>Old Rag Master Naturalists (ORMN)</w:t>
      </w:r>
      <w:r>
        <w:t xml:space="preserve"> and the </w:t>
      </w:r>
      <w:r>
        <w:rPr>
          <w:rFonts w:eastAsia="Calibri"/>
          <w:color w:val="000000"/>
        </w:rPr>
        <w:t>Boy Scouts.  Volunteers such as ORMN are currently authorized and approved to schedule and supervise community workday</w:t>
      </w:r>
      <w:r w:rsidR="00F32426">
        <w:rPr>
          <w:rFonts w:eastAsia="Calibri"/>
          <w:color w:val="000000"/>
        </w:rPr>
        <w:t>s</w:t>
      </w:r>
      <w:r>
        <w:rPr>
          <w:rFonts w:eastAsia="Calibri"/>
          <w:color w:val="000000"/>
        </w:rPr>
        <w:t xml:space="preserve"> to work on approved projects in the areas of</w:t>
      </w:r>
      <w:r>
        <w:t>:</w:t>
      </w:r>
    </w:p>
    <w:p w14:paraId="63DDAF80" w14:textId="77777777" w:rsidR="00C421C9" w:rsidRDefault="00C421C9"/>
    <w:p w14:paraId="4AA2BE8E" w14:textId="77777777" w:rsidR="00C421C9" w:rsidRDefault="00F4277E">
      <w:pPr>
        <w:numPr>
          <w:ilvl w:val="0"/>
          <w:numId w:val="2"/>
        </w:numPr>
        <w:rPr>
          <w:rFonts w:eastAsia="Calibri"/>
        </w:rPr>
      </w:pPr>
      <w:r>
        <w:t>Maintenance of planted gardens, forested areas, and VDOT right of way</w:t>
      </w:r>
    </w:p>
    <w:p w14:paraId="60752D7E" w14:textId="77777777" w:rsidR="00C421C9" w:rsidRDefault="00F4277E">
      <w:pPr>
        <w:numPr>
          <w:ilvl w:val="0"/>
          <w:numId w:val="2"/>
        </w:numPr>
        <w:rPr>
          <w:rFonts w:eastAsia="Calibri"/>
        </w:rPr>
      </w:pPr>
      <w:r>
        <w:t>Trail maintenance</w:t>
      </w:r>
    </w:p>
    <w:p w14:paraId="0A5F27CC" w14:textId="77777777" w:rsidR="00C421C9" w:rsidRDefault="00F4277E">
      <w:pPr>
        <w:numPr>
          <w:ilvl w:val="0"/>
          <w:numId w:val="2"/>
        </w:numPr>
        <w:rPr>
          <w:rFonts w:eastAsia="Calibri"/>
        </w:rPr>
      </w:pPr>
      <w:r>
        <w:t>Prep and planting in REC right of way</w:t>
      </w:r>
    </w:p>
    <w:p w14:paraId="7F867B99" w14:textId="77777777" w:rsidR="00C421C9" w:rsidRDefault="00F4277E">
      <w:pPr>
        <w:numPr>
          <w:ilvl w:val="0"/>
          <w:numId w:val="2"/>
        </w:numPr>
        <w:rPr>
          <w:rFonts w:eastAsia="Calibri"/>
        </w:rPr>
      </w:pPr>
      <w:r>
        <w:t>Invasive control</w:t>
      </w:r>
    </w:p>
    <w:p w14:paraId="65408927" w14:textId="77777777" w:rsidR="00C421C9" w:rsidRDefault="00C421C9">
      <w:pPr>
        <w:pBdr>
          <w:top w:val="nil"/>
          <w:left w:val="nil"/>
          <w:bottom w:val="nil"/>
          <w:right w:val="nil"/>
          <w:between w:val="nil"/>
        </w:pBdr>
      </w:pPr>
    </w:p>
    <w:p w14:paraId="77DA7EA6" w14:textId="77777777" w:rsidR="00C421C9" w:rsidRDefault="00F4277E">
      <w:pPr>
        <w:pBdr>
          <w:top w:val="nil"/>
          <w:left w:val="nil"/>
          <w:bottom w:val="nil"/>
          <w:right w:val="nil"/>
          <w:between w:val="nil"/>
        </w:pBdr>
      </w:pPr>
      <w:r>
        <w:t>RCRFA is adopting this Volunteer Project Policy to better manage and ensure proper oversight of approved projects.</w:t>
      </w:r>
    </w:p>
    <w:p w14:paraId="14398C36" w14:textId="77777777" w:rsidR="00C421C9" w:rsidRDefault="00C421C9"/>
    <w:p w14:paraId="7EC4A84A" w14:textId="77777777" w:rsidR="00C421C9" w:rsidRDefault="00F4277E">
      <w:pPr>
        <w:rPr>
          <w:u w:val="single"/>
        </w:rPr>
      </w:pPr>
      <w:r>
        <w:rPr>
          <w:u w:val="single"/>
        </w:rPr>
        <w:t>PROPOSED VOLUNTEER PROJECT POLICY</w:t>
      </w:r>
    </w:p>
    <w:p w14:paraId="59791352" w14:textId="77777777" w:rsidR="00C421C9" w:rsidRDefault="00C421C9"/>
    <w:p w14:paraId="14E7151F" w14:textId="77777777" w:rsidR="00C421C9" w:rsidRDefault="00F4277E">
      <w:r>
        <w:t>RCRFA will follow the steps below when approving projects:</w:t>
      </w:r>
    </w:p>
    <w:p w14:paraId="0022020F" w14:textId="77777777" w:rsidR="00C421C9" w:rsidRDefault="00C421C9"/>
    <w:p w14:paraId="33B5AAFA" w14:textId="77777777" w:rsidR="00C421C9" w:rsidRDefault="00F4277E">
      <w:pPr>
        <w:numPr>
          <w:ilvl w:val="0"/>
          <w:numId w:val="1"/>
        </w:numPr>
      </w:pPr>
      <w:r>
        <w:t>RCRFA will approve proposed projects only after reviewing a project description, including a description of the proposed project scope, project scheduling, project funding, and project volunteers.</w:t>
      </w:r>
    </w:p>
    <w:p w14:paraId="5B6D1522" w14:textId="77777777" w:rsidR="00C421C9" w:rsidRDefault="00F4277E">
      <w:pPr>
        <w:numPr>
          <w:ilvl w:val="0"/>
          <w:numId w:val="1"/>
        </w:numPr>
      </w:pPr>
      <w:r>
        <w:t xml:space="preserve">As part of this process RCRFA will also identify and approve organizations and/or individuals (internal to RCRFA and/or from the community) who are willing to undertake and supervise the approved scope of work. </w:t>
      </w:r>
    </w:p>
    <w:p w14:paraId="02D09930" w14:textId="77777777" w:rsidR="00C421C9" w:rsidRDefault="00F4277E">
      <w:pPr>
        <w:numPr>
          <w:ilvl w:val="0"/>
          <w:numId w:val="1"/>
        </w:numPr>
      </w:pPr>
      <w:r>
        <w:t>All project volunteers will be required to sign an approved, legally sufficient waiver of liability holding RCRFA, RCRFA board member, Rappahannock County, and other stakeholders harmless.</w:t>
      </w:r>
    </w:p>
    <w:p w14:paraId="17918621" w14:textId="77777777" w:rsidR="00C421C9" w:rsidRDefault="00F4277E">
      <w:pPr>
        <w:numPr>
          <w:ilvl w:val="0"/>
          <w:numId w:val="1"/>
        </w:numPr>
      </w:pPr>
      <w:r>
        <w:t>An RCRFA board member will be designated as the lead for each approved project, responsible either for direct supervision or to serve as the primary liaison with designated volunteers.</w:t>
      </w:r>
    </w:p>
    <w:p w14:paraId="44D3629A" w14:textId="77777777" w:rsidR="00C421C9" w:rsidRDefault="00F4277E">
      <w:pPr>
        <w:numPr>
          <w:ilvl w:val="0"/>
          <w:numId w:val="1"/>
        </w:numPr>
      </w:pPr>
      <w:r>
        <w:t>RCRFA will maintain a list of approved projects and volunteers and will review project status at regular intervals.</w:t>
      </w:r>
    </w:p>
    <w:p w14:paraId="7C7A8AC7" w14:textId="77777777" w:rsidR="00C421C9" w:rsidRDefault="00C421C9">
      <w:pPr>
        <w:rPr>
          <w:rFonts w:eastAsia="Calibri"/>
        </w:rPr>
      </w:pPr>
    </w:p>
    <w:sectPr w:rsidR="00C421C9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67A09" w14:textId="77777777" w:rsidR="00921E02" w:rsidRDefault="00921E02">
      <w:r>
        <w:separator/>
      </w:r>
    </w:p>
  </w:endnote>
  <w:endnote w:type="continuationSeparator" w:id="0">
    <w:p w14:paraId="3FC57C59" w14:textId="77777777" w:rsidR="00921E02" w:rsidRDefault="0092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123C8" w14:textId="77777777" w:rsidR="00C421C9" w:rsidRDefault="00F4277E">
    <w:r>
      <w:t>RCRFA Volunteer Project Policy</w:t>
    </w:r>
  </w:p>
  <w:p w14:paraId="15269736" w14:textId="2BD1D166" w:rsidR="00C421C9" w:rsidRDefault="00F4277E">
    <w:r>
      <w:t xml:space="preserve">Dated January </w:t>
    </w:r>
    <w:r w:rsidR="001A27C6">
      <w:t>13</w:t>
    </w:r>
    <w:r>
      <w:t>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5FCD5" w14:textId="77777777" w:rsidR="00921E02" w:rsidRDefault="00921E02">
      <w:r>
        <w:separator/>
      </w:r>
    </w:p>
  </w:footnote>
  <w:footnote w:type="continuationSeparator" w:id="0">
    <w:p w14:paraId="33DAFB42" w14:textId="77777777" w:rsidR="00921E02" w:rsidRDefault="00921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41B8F"/>
    <w:multiLevelType w:val="multilevel"/>
    <w:tmpl w:val="D8DC28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8DC523D"/>
    <w:multiLevelType w:val="multilevel"/>
    <w:tmpl w:val="7BB697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1C9"/>
    <w:rsid w:val="000F1407"/>
    <w:rsid w:val="001A27C6"/>
    <w:rsid w:val="002265DC"/>
    <w:rsid w:val="0023172C"/>
    <w:rsid w:val="0024094F"/>
    <w:rsid w:val="00332E2D"/>
    <w:rsid w:val="005B08DB"/>
    <w:rsid w:val="00701652"/>
    <w:rsid w:val="00921E02"/>
    <w:rsid w:val="00B42965"/>
    <w:rsid w:val="00C421C9"/>
    <w:rsid w:val="00F02188"/>
    <w:rsid w:val="00F32426"/>
    <w:rsid w:val="00F4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769CE8"/>
  <w15:docId w15:val="{1078C16B-8455-0646-8CC7-9DEBC3D4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251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6B3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42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426"/>
    <w:rPr>
      <w:rFonts w:ascii="Times New Roman" w:eastAsiaTheme="minorEastAsia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27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7C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27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7C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ARzy+UATrpS6mUU/TyW5JfbfQw==">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B</dc:creator>
  <cp:lastModifiedBy>B B</cp:lastModifiedBy>
  <cp:revision>3</cp:revision>
  <cp:lastPrinted>2022-01-07T18:52:00Z</cp:lastPrinted>
  <dcterms:created xsi:type="dcterms:W3CDTF">2022-01-14T19:49:00Z</dcterms:created>
  <dcterms:modified xsi:type="dcterms:W3CDTF">2022-01-14T20:17:00Z</dcterms:modified>
</cp:coreProperties>
</file>